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2069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2069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2069C">
        <w:rPr>
          <w:sz w:val="24"/>
          <w:szCs w:val="24"/>
        </w:rPr>
        <w:t>_</w:t>
      </w:r>
      <w:r w:rsidR="00C2069C">
        <w:rPr>
          <w:sz w:val="24"/>
          <w:szCs w:val="24"/>
          <w:u w:val="single"/>
        </w:rPr>
        <w:t xml:space="preserve">16 августа 2013  </w:t>
      </w:r>
      <w:bookmarkStart w:id="0" w:name="_GoBack"/>
      <w:bookmarkEnd w:id="0"/>
      <w:r w:rsidR="00C2069C">
        <w:rPr>
          <w:sz w:val="24"/>
          <w:szCs w:val="24"/>
        </w:rPr>
        <w:tab/>
      </w:r>
      <w:r w:rsidR="00C2069C">
        <w:rPr>
          <w:sz w:val="24"/>
          <w:szCs w:val="24"/>
        </w:rPr>
        <w:tab/>
      </w:r>
      <w:r w:rsidR="00C2069C">
        <w:rPr>
          <w:sz w:val="24"/>
          <w:szCs w:val="24"/>
        </w:rPr>
        <w:tab/>
      </w:r>
      <w:r w:rsidR="00C2069C">
        <w:rPr>
          <w:sz w:val="24"/>
          <w:szCs w:val="24"/>
        </w:rPr>
        <w:tab/>
      </w:r>
      <w:r w:rsidR="00C2069C">
        <w:rPr>
          <w:sz w:val="24"/>
          <w:szCs w:val="24"/>
        </w:rPr>
        <w:tab/>
      </w:r>
      <w:r w:rsidR="00C2069C">
        <w:rPr>
          <w:sz w:val="24"/>
          <w:szCs w:val="24"/>
        </w:rPr>
        <w:tab/>
      </w:r>
      <w:r w:rsidR="00C2069C">
        <w:rPr>
          <w:sz w:val="24"/>
          <w:szCs w:val="24"/>
        </w:rPr>
        <w:tab/>
      </w:r>
      <w:r w:rsidR="00C2069C">
        <w:rPr>
          <w:sz w:val="24"/>
          <w:szCs w:val="24"/>
        </w:rPr>
        <w:tab/>
      </w:r>
      <w:r w:rsidR="00C2069C">
        <w:rPr>
          <w:sz w:val="24"/>
          <w:szCs w:val="24"/>
        </w:rPr>
        <w:tab/>
      </w:r>
      <w:r w:rsidR="00C2069C">
        <w:rPr>
          <w:sz w:val="24"/>
          <w:szCs w:val="24"/>
        </w:rPr>
        <w:tab/>
        <w:t>№</w:t>
      </w:r>
      <w:r w:rsidR="00C2069C">
        <w:rPr>
          <w:sz w:val="24"/>
          <w:szCs w:val="24"/>
          <w:u w:val="single"/>
        </w:rPr>
        <w:t xml:space="preserve"> 2216 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451FF" w:rsidRDefault="00D451FF" w:rsidP="0037056B">
      <w:pPr>
        <w:rPr>
          <w:sz w:val="24"/>
          <w:szCs w:val="24"/>
        </w:rPr>
      </w:pPr>
    </w:p>
    <w:p w:rsidR="00D451FF" w:rsidRDefault="00D451FF" w:rsidP="0037056B">
      <w:pPr>
        <w:rPr>
          <w:sz w:val="24"/>
          <w:szCs w:val="24"/>
        </w:rPr>
      </w:pPr>
      <w:r>
        <w:rPr>
          <w:sz w:val="24"/>
          <w:szCs w:val="24"/>
        </w:rPr>
        <w:t>Об организации в границах города Югорска</w:t>
      </w:r>
    </w:p>
    <w:p w:rsidR="00D451FF" w:rsidRDefault="00D451FF" w:rsidP="0037056B">
      <w:pPr>
        <w:rPr>
          <w:sz w:val="24"/>
          <w:szCs w:val="24"/>
        </w:rPr>
      </w:pPr>
      <w:r>
        <w:rPr>
          <w:sz w:val="24"/>
          <w:szCs w:val="24"/>
        </w:rPr>
        <w:t>электро-, тепл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, газо- и водоснабжения населения, </w:t>
      </w:r>
    </w:p>
    <w:p w:rsidR="00256A87" w:rsidRDefault="00D451FF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водоотведения, снабжения населения топливом </w:t>
      </w:r>
    </w:p>
    <w:p w:rsidR="00D451FF" w:rsidRDefault="00D451FF" w:rsidP="0037056B">
      <w:pPr>
        <w:rPr>
          <w:sz w:val="24"/>
          <w:szCs w:val="24"/>
        </w:rPr>
      </w:pPr>
    </w:p>
    <w:p w:rsidR="00D451FF" w:rsidRDefault="00D451FF" w:rsidP="0037056B">
      <w:pPr>
        <w:rPr>
          <w:sz w:val="24"/>
          <w:szCs w:val="24"/>
        </w:rPr>
      </w:pPr>
    </w:p>
    <w:p w:rsidR="00D451FF" w:rsidRDefault="00D451FF" w:rsidP="00D451FF">
      <w:pPr>
        <w:ind w:firstLine="709"/>
        <w:jc w:val="both"/>
        <w:rPr>
          <w:sz w:val="24"/>
          <w:szCs w:val="24"/>
        </w:rPr>
      </w:pPr>
    </w:p>
    <w:p w:rsidR="00D451FF" w:rsidRPr="00D451FF" w:rsidRDefault="00D451FF" w:rsidP="00D451F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451FF">
        <w:rPr>
          <w:rFonts w:ascii="Times New Roman" w:hAnsi="Times New Roman"/>
          <w:b w:val="0"/>
          <w:sz w:val="24"/>
          <w:szCs w:val="24"/>
        </w:rPr>
        <w:t>В целях организации в границах города Югорска электро-, тепл</w:t>
      </w:r>
      <w:proofErr w:type="gramStart"/>
      <w:r w:rsidRPr="00D451FF">
        <w:rPr>
          <w:rFonts w:ascii="Times New Roman" w:hAnsi="Times New Roman"/>
          <w:b w:val="0"/>
          <w:sz w:val="24"/>
          <w:szCs w:val="24"/>
        </w:rPr>
        <w:t>о-</w:t>
      </w:r>
      <w:proofErr w:type="gramEnd"/>
      <w:r w:rsidRPr="00D451FF">
        <w:rPr>
          <w:rFonts w:ascii="Times New Roman" w:hAnsi="Times New Roman"/>
          <w:b w:val="0"/>
          <w:sz w:val="24"/>
          <w:szCs w:val="24"/>
        </w:rPr>
        <w:t xml:space="preserve">, газо- и водоснабжения </w:t>
      </w:r>
      <w:proofErr w:type="gramStart"/>
      <w:r w:rsidRPr="00D451FF">
        <w:rPr>
          <w:rFonts w:ascii="Times New Roman" w:hAnsi="Times New Roman"/>
          <w:b w:val="0"/>
          <w:sz w:val="24"/>
          <w:szCs w:val="24"/>
        </w:rPr>
        <w:t>населения, водоотведения, снабжения населения топливом и недопущения ограничения и отключения поставки ресурсов у добросовестных получателей услуг на основании пункта 4 части 1</w:t>
      </w:r>
      <w:r>
        <w:rPr>
          <w:rFonts w:ascii="Times New Roman" w:hAnsi="Times New Roman"/>
          <w:b w:val="0"/>
          <w:sz w:val="24"/>
          <w:szCs w:val="24"/>
        </w:rPr>
        <w:t xml:space="preserve"> статьи 16 Федерального закона </w:t>
      </w:r>
      <w:r w:rsidRPr="00D451FF"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</w:rPr>
        <w:t>06 октября 2003 г. №</w:t>
      </w:r>
      <w:r w:rsidRPr="00D451FF">
        <w:rPr>
          <w:rFonts w:ascii="Times New Roman" w:hAnsi="Times New Roman"/>
          <w:b w:val="0"/>
          <w:sz w:val="24"/>
          <w:szCs w:val="24"/>
        </w:rPr>
        <w:t xml:space="preserve"> 131-ФЗ</w:t>
      </w:r>
      <w:r>
        <w:rPr>
          <w:rFonts w:ascii="Times New Roman" w:hAnsi="Times New Roman"/>
          <w:b w:val="0"/>
          <w:sz w:val="24"/>
          <w:szCs w:val="24"/>
        </w:rPr>
        <w:t xml:space="preserve"> «</w:t>
      </w:r>
      <w:r w:rsidRPr="00D451FF">
        <w:rPr>
          <w:rFonts w:ascii="Times New Roman" w:hAnsi="Times New Roman"/>
          <w:b w:val="0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b w:val="0"/>
          <w:sz w:val="24"/>
          <w:szCs w:val="24"/>
        </w:rPr>
        <w:t>равления в Российской Федерации»</w:t>
      </w:r>
      <w:r w:rsidRPr="00D451FF">
        <w:rPr>
          <w:rFonts w:ascii="Times New Roman" w:hAnsi="Times New Roman"/>
          <w:b w:val="0"/>
          <w:sz w:val="24"/>
          <w:szCs w:val="24"/>
        </w:rPr>
        <w:t xml:space="preserve">, пункта 6 Постановления Правительства Российской Федерации от </w:t>
      </w:r>
      <w:r>
        <w:rPr>
          <w:rFonts w:ascii="Times New Roman" w:hAnsi="Times New Roman"/>
          <w:b w:val="0"/>
          <w:sz w:val="24"/>
          <w:szCs w:val="24"/>
        </w:rPr>
        <w:t>05 января 1998 г. №</w:t>
      </w:r>
      <w:r w:rsidRPr="00D451FF">
        <w:rPr>
          <w:rFonts w:ascii="Times New Roman" w:hAnsi="Times New Roman"/>
          <w:b w:val="0"/>
          <w:sz w:val="24"/>
          <w:szCs w:val="24"/>
        </w:rPr>
        <w:t xml:space="preserve"> 1</w:t>
      </w:r>
      <w:r>
        <w:rPr>
          <w:rFonts w:ascii="Times New Roman" w:hAnsi="Times New Roman"/>
          <w:b w:val="0"/>
          <w:sz w:val="24"/>
          <w:szCs w:val="24"/>
        </w:rPr>
        <w:t xml:space="preserve"> «</w:t>
      </w:r>
      <w:r w:rsidRPr="00D451FF">
        <w:rPr>
          <w:rFonts w:ascii="Times New Roman" w:hAnsi="Times New Roman"/>
          <w:b w:val="0"/>
          <w:sz w:val="24"/>
          <w:szCs w:val="24"/>
        </w:rPr>
        <w:t>О Порядке прекращения или ограничения подачи электрической</w:t>
      </w:r>
      <w:proofErr w:type="gramEnd"/>
      <w:r w:rsidRPr="00D451FF">
        <w:rPr>
          <w:rFonts w:ascii="Times New Roman" w:hAnsi="Times New Roman"/>
          <w:b w:val="0"/>
          <w:sz w:val="24"/>
          <w:szCs w:val="24"/>
        </w:rPr>
        <w:t xml:space="preserve"> энергии и газа организациям-потребителям при неоплате поданных им (использованных ими) т</w:t>
      </w:r>
      <w:r>
        <w:rPr>
          <w:rFonts w:ascii="Times New Roman" w:hAnsi="Times New Roman"/>
          <w:b w:val="0"/>
          <w:sz w:val="24"/>
          <w:szCs w:val="24"/>
        </w:rPr>
        <w:t>опливно-энергетических ресурсов»:</w:t>
      </w:r>
    </w:p>
    <w:p w:rsidR="00D451FF" w:rsidRPr="00D451FF" w:rsidRDefault="00D451FF" w:rsidP="00D451FF">
      <w:pPr>
        <w:pStyle w:val="a5"/>
        <w:widowControl w:val="0"/>
        <w:suppressAutoHyphens w:val="0"/>
        <w:adjustRightInd w:val="0"/>
        <w:ind w:left="0"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1. </w:t>
      </w:r>
      <w:r w:rsidRPr="00D451FF">
        <w:rPr>
          <w:sz w:val="24"/>
          <w:szCs w:val="24"/>
        </w:rPr>
        <w:t>Организациям, осуществляющим на территории города Югорска поставку электро-, тепл</w:t>
      </w:r>
      <w:proofErr w:type="gramStart"/>
      <w:r w:rsidRPr="00D451FF">
        <w:rPr>
          <w:sz w:val="24"/>
          <w:szCs w:val="24"/>
        </w:rPr>
        <w:t>о-</w:t>
      </w:r>
      <w:proofErr w:type="gramEnd"/>
      <w:r w:rsidRPr="00D451FF">
        <w:rPr>
          <w:sz w:val="24"/>
          <w:szCs w:val="24"/>
        </w:rPr>
        <w:t>, газо- и водосн</w:t>
      </w:r>
      <w:r>
        <w:rPr>
          <w:sz w:val="24"/>
          <w:szCs w:val="24"/>
        </w:rPr>
        <w:t>абжения</w:t>
      </w:r>
      <w:r w:rsidRPr="00D451FF">
        <w:rPr>
          <w:sz w:val="24"/>
          <w:szCs w:val="24"/>
        </w:rPr>
        <w:t xml:space="preserve"> запретить ограничение и отключение указанных ресурсов без достижения соглашения между организацией-потребителем и </w:t>
      </w:r>
      <w:proofErr w:type="spellStart"/>
      <w:r w:rsidRPr="00D451FF">
        <w:rPr>
          <w:sz w:val="24"/>
          <w:szCs w:val="24"/>
        </w:rPr>
        <w:t>энергоснабжающей</w:t>
      </w:r>
      <w:proofErr w:type="spellEnd"/>
      <w:r w:rsidRPr="00D451FF">
        <w:rPr>
          <w:sz w:val="24"/>
          <w:szCs w:val="24"/>
        </w:rPr>
        <w:t xml:space="preserve"> (газоснабжающей) организацией об обеспечении подачи ресурсов добросовестным абонентам  в необходимых для них объемах.</w:t>
      </w:r>
    </w:p>
    <w:p w:rsidR="00D451FF" w:rsidRPr="00D451FF" w:rsidRDefault="00D451FF" w:rsidP="00D451FF">
      <w:pPr>
        <w:pStyle w:val="a5"/>
        <w:widowControl w:val="0"/>
        <w:suppressAutoHyphens w:val="0"/>
        <w:adjustRightInd w:val="0"/>
        <w:ind w:left="0"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2. </w:t>
      </w:r>
      <w:r w:rsidRPr="00D451FF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D451FF" w:rsidRPr="00D451FF" w:rsidRDefault="00D451FF" w:rsidP="00D451FF">
      <w:pPr>
        <w:pStyle w:val="a5"/>
        <w:widowControl w:val="0"/>
        <w:suppressAutoHyphens w:val="0"/>
        <w:adjustRightInd w:val="0"/>
        <w:ind w:left="0"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3. </w:t>
      </w:r>
      <w:r w:rsidRPr="00D451FF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451FF" w:rsidRPr="00D451FF" w:rsidRDefault="00D451FF" w:rsidP="00D451FF">
      <w:pPr>
        <w:pStyle w:val="a5"/>
        <w:widowControl w:val="0"/>
        <w:suppressAutoHyphens w:val="0"/>
        <w:adjustRightInd w:val="0"/>
        <w:ind w:left="0"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4. </w:t>
      </w:r>
      <w:proofErr w:type="gramStart"/>
      <w:r w:rsidRPr="00D451FF">
        <w:rPr>
          <w:sz w:val="24"/>
          <w:szCs w:val="24"/>
        </w:rPr>
        <w:t>Контроль за</w:t>
      </w:r>
      <w:proofErr w:type="gramEnd"/>
      <w:r w:rsidRPr="00D451FF">
        <w:rPr>
          <w:sz w:val="24"/>
          <w:szCs w:val="24"/>
        </w:rPr>
        <w:t xml:space="preserve"> исполнением настоящего постановления возложить на заместителя г</w:t>
      </w:r>
      <w:r>
        <w:rPr>
          <w:sz w:val="24"/>
          <w:szCs w:val="24"/>
        </w:rPr>
        <w:t>лавы администрации – директора д</w:t>
      </w:r>
      <w:r w:rsidRPr="00D451FF">
        <w:rPr>
          <w:sz w:val="24"/>
          <w:szCs w:val="24"/>
        </w:rPr>
        <w:t xml:space="preserve">епартамента жилищно-коммунального и строительного комплекса администрации города Югорска В.К. </w:t>
      </w:r>
      <w:proofErr w:type="spellStart"/>
      <w:r w:rsidRPr="00D451FF">
        <w:rPr>
          <w:sz w:val="24"/>
          <w:szCs w:val="24"/>
        </w:rPr>
        <w:t>Бандурина</w:t>
      </w:r>
      <w:proofErr w:type="spellEnd"/>
      <w:r w:rsidRPr="00D451FF">
        <w:rPr>
          <w:sz w:val="24"/>
          <w:szCs w:val="24"/>
        </w:rPr>
        <w:t>.</w:t>
      </w:r>
    </w:p>
    <w:p w:rsidR="00D451FF" w:rsidRDefault="00D451FF" w:rsidP="00D451FF">
      <w:pPr>
        <w:widowControl w:val="0"/>
        <w:adjustRightInd w:val="0"/>
        <w:jc w:val="both"/>
        <w:textAlignment w:val="baseline"/>
        <w:rPr>
          <w:sz w:val="24"/>
          <w:szCs w:val="24"/>
          <w:lang w:eastAsia="ru-RU"/>
        </w:rPr>
      </w:pPr>
    </w:p>
    <w:p w:rsidR="00D451FF" w:rsidRPr="00D451FF" w:rsidRDefault="00D451FF" w:rsidP="00D451FF">
      <w:pPr>
        <w:widowControl w:val="0"/>
        <w:adjustRightInd w:val="0"/>
        <w:jc w:val="both"/>
        <w:textAlignment w:val="baseline"/>
        <w:rPr>
          <w:sz w:val="24"/>
          <w:szCs w:val="24"/>
          <w:lang w:eastAsia="ru-RU"/>
        </w:rPr>
      </w:pPr>
    </w:p>
    <w:p w:rsidR="00D451FF" w:rsidRPr="00D451FF" w:rsidRDefault="00D451FF" w:rsidP="00D451FF">
      <w:pPr>
        <w:suppressAutoHyphens w:val="0"/>
        <w:jc w:val="both"/>
        <w:rPr>
          <w:sz w:val="24"/>
          <w:szCs w:val="24"/>
        </w:rPr>
      </w:pPr>
    </w:p>
    <w:p w:rsidR="00D451FF" w:rsidRDefault="00D451FF" w:rsidP="00D451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D451FF" w:rsidRPr="00B67A95" w:rsidRDefault="00D451FF" w:rsidP="00D451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D451FF" w:rsidRPr="00D04134" w:rsidRDefault="00D451FF" w:rsidP="00D451FF">
      <w:pPr>
        <w:jc w:val="both"/>
        <w:rPr>
          <w:sz w:val="24"/>
          <w:szCs w:val="24"/>
        </w:rPr>
      </w:pPr>
    </w:p>
    <w:p w:rsidR="00256A87" w:rsidRDefault="00256A87" w:rsidP="00D451FF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D5222AE"/>
    <w:multiLevelType w:val="hybridMultilevel"/>
    <w:tmpl w:val="1CB82ED8"/>
    <w:lvl w:ilvl="0" w:tplc="47BC4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164AA"/>
    <w:rsid w:val="003642AD"/>
    <w:rsid w:val="0037056B"/>
    <w:rsid w:val="003A0888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069C"/>
    <w:rsid w:val="00C26832"/>
    <w:rsid w:val="00CE2A5A"/>
    <w:rsid w:val="00D01A38"/>
    <w:rsid w:val="00D3103C"/>
    <w:rsid w:val="00D451FF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451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D451F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283</Words>
  <Characters>1617</Characters>
  <Application>Microsoft Office Word</Application>
  <DocSecurity>0</DocSecurity>
  <Lines>13</Lines>
  <Paragraphs>3</Paragraphs>
  <ScaleCrop>false</ScaleCrop>
  <Company>AU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2013-08-19T06:27:00Z</dcterms:modified>
</cp:coreProperties>
</file>